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71" w:rsidRDefault="00070371" w:rsidP="00070371">
      <w:pPr>
        <w:spacing w:after="0" w:line="240" w:lineRule="auto"/>
        <w:ind w:left="504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</w:rPr>
        <w:t>Mb.No</w:t>
      </w:r>
      <w:proofErr w:type="spellEnd"/>
      <w:r>
        <w:rPr>
          <w:rFonts w:ascii="Times New Roman" w:hAnsi="Times New Roman" w:cs="Times New Roman"/>
          <w:b/>
        </w:rPr>
        <w:t>:-09932342784</w:t>
      </w:r>
    </w:p>
    <w:p w:rsidR="00070371" w:rsidRDefault="00070371" w:rsidP="000703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2"/>
          <w:szCs w:val="52"/>
        </w:rPr>
        <w:t>N</w:t>
      </w:r>
      <w:r>
        <w:rPr>
          <w:rFonts w:ascii="Times New Roman" w:hAnsi="Times New Roman" w:cs="Times New Roman"/>
          <w:b/>
          <w:sz w:val="36"/>
          <w:szCs w:val="36"/>
        </w:rPr>
        <w:t xml:space="preserve">ETAJI </w:t>
      </w:r>
      <w:r>
        <w:rPr>
          <w:rFonts w:ascii="Times New Roman" w:hAnsi="Times New Roman" w:cs="Times New Roman"/>
          <w:b/>
          <w:sz w:val="52"/>
          <w:szCs w:val="52"/>
        </w:rPr>
        <w:t>S</w:t>
      </w:r>
      <w:r>
        <w:rPr>
          <w:rFonts w:ascii="Times New Roman" w:hAnsi="Times New Roman" w:cs="Times New Roman"/>
          <w:b/>
          <w:sz w:val="36"/>
          <w:szCs w:val="36"/>
        </w:rPr>
        <w:t xml:space="preserve">UBHAS </w:t>
      </w:r>
      <w:r>
        <w:rPr>
          <w:rFonts w:ascii="Times New Roman" w:hAnsi="Times New Roman" w:cs="Times New Roman"/>
          <w:b/>
          <w:sz w:val="52"/>
          <w:szCs w:val="52"/>
        </w:rPr>
        <w:t>A</w:t>
      </w:r>
      <w:r>
        <w:rPr>
          <w:rFonts w:ascii="Times New Roman" w:hAnsi="Times New Roman" w:cs="Times New Roman"/>
          <w:b/>
          <w:sz w:val="36"/>
          <w:szCs w:val="36"/>
        </w:rPr>
        <w:t xml:space="preserve">SHRAM </w:t>
      </w:r>
      <w:r>
        <w:rPr>
          <w:rFonts w:ascii="Times New Roman" w:hAnsi="Times New Roman" w:cs="Times New Roman"/>
          <w:b/>
          <w:sz w:val="52"/>
          <w:szCs w:val="52"/>
        </w:rPr>
        <w:t>M</w:t>
      </w:r>
      <w:r>
        <w:rPr>
          <w:rFonts w:ascii="Times New Roman" w:hAnsi="Times New Roman" w:cs="Times New Roman"/>
          <w:b/>
          <w:sz w:val="36"/>
          <w:szCs w:val="36"/>
        </w:rPr>
        <w:t>AHAVIDYALAYA</w:t>
      </w:r>
    </w:p>
    <w:p w:rsidR="00070371" w:rsidRDefault="00070371" w:rsidP="00070371">
      <w:pPr>
        <w:spacing w:after="0" w:line="240" w:lineRule="auto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</w:rPr>
        <w:t xml:space="preserve">(Affiliated to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 w:cs="Times New Roman"/>
              <w:b/>
            </w:rPr>
            <w:t>S.K.B</w:t>
          </w:r>
        </w:smartTag>
        <w:r>
          <w:rPr>
            <w:rFonts w:ascii="Times New Roman" w:hAnsi="Times New Roman" w:cs="Times New Roman"/>
            <w:b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 w:cs="Times New Roman"/>
              <w:b/>
            </w:rPr>
            <w:t>University</w:t>
          </w:r>
        </w:smartTag>
      </w:smartTag>
      <w:r>
        <w:rPr>
          <w:rFonts w:ascii="Times New Roman" w:hAnsi="Times New Roman" w:cs="Times New Roman"/>
          <w:b/>
        </w:rPr>
        <w:t>)</w:t>
      </w:r>
    </w:p>
    <w:p w:rsidR="00070371" w:rsidRDefault="00070371" w:rsidP="00070371">
      <w:pPr>
        <w:pBdr>
          <w:bottom w:val="single" w:sz="6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P.O: SUISA, DIST –PURULIA, PIN .723212</w:t>
      </w:r>
    </w:p>
    <w:p w:rsidR="00070371" w:rsidRDefault="00070371" w:rsidP="00070371">
      <w:pPr>
        <w:pBdr>
          <w:bottom w:val="single" w:sz="6" w:space="0" w:color="auto"/>
        </w:pBdr>
        <w:tabs>
          <w:tab w:val="right" w:pos="864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E-mail:-nsamtic@gmail.com. Webpage: - www.nsamsuisa.org.in</w:t>
      </w:r>
    </w:p>
    <w:p w:rsidR="00070371" w:rsidRDefault="00070371" w:rsidP="00070371">
      <w:pPr>
        <w:spacing w:after="0" w:line="240" w:lineRule="auto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b/>
          <w:i/>
        </w:rPr>
        <w:t>From:-</w:t>
      </w:r>
      <w:r>
        <w:rPr>
          <w:rFonts w:ascii="Times New Roman" w:hAnsi="Times New Roman" w:cs="Times New Roman"/>
          <w:i/>
        </w:rPr>
        <w:t xml:space="preserve">Teacher-in-charge &amp; secretary                                                                    </w:t>
      </w:r>
      <w:r>
        <w:rPr>
          <w:rFonts w:ascii="Times New Roman" w:hAnsi="Times New Roman" w:cs="Times New Roman"/>
          <w:i/>
        </w:rPr>
        <w:tab/>
        <w:t xml:space="preserve">          Date:-18.11.2019</w:t>
      </w:r>
    </w:p>
    <w:p w:rsidR="00070371" w:rsidRDefault="00070371" w:rsidP="0007037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Ref:-</w:t>
      </w:r>
    </w:p>
    <w:p w:rsidR="00070371" w:rsidRDefault="00070371" w:rsidP="00070371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070371" w:rsidRDefault="009916E5" w:rsidP="009916E5">
      <w:pPr>
        <w:spacing w:after="0" w:line="240" w:lineRule="auto"/>
        <w:ind w:left="3600"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1565999" cy="994852"/>
            <wp:effectExtent l="19050" t="0" r="0" b="0"/>
            <wp:docPr id="6" name="Picture 4" descr="G:\web page uplod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web page uplode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13" cy="1004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71" w:rsidRDefault="00070371" w:rsidP="00070371">
      <w:pPr>
        <w:spacing w:after="0" w:line="240" w:lineRule="auto"/>
        <w:rPr>
          <w:rFonts w:ascii="Times New Roman" w:hAnsi="Times New Roman" w:cs="Times New Roman"/>
          <w:i/>
        </w:rPr>
      </w:pPr>
    </w:p>
    <w:p w:rsidR="00070371" w:rsidRDefault="00070371" w:rsidP="0099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Examination Notification for Online Form Fill Up of UG</w:t>
      </w:r>
    </w:p>
    <w:p w:rsidR="00070371" w:rsidRDefault="00070371" w:rsidP="0099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u w:val="single"/>
        </w:rPr>
        <w:t>Semester–V (CBCS) 2019.</w:t>
      </w:r>
      <w:proofErr w:type="gramEnd"/>
    </w:p>
    <w:p w:rsidR="009916E5" w:rsidRDefault="009916E5" w:rsidP="0099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070371" w:rsidRDefault="00070371" w:rsidP="009916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hereby informed to all students of B.A.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Semester-V (CBCS)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that their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ON-LINE</w:t>
      </w:r>
      <w:r>
        <w:rPr>
          <w:rFonts w:ascii="Times New Roman" w:hAnsi="Times New Roman" w:cs="Times New Roman"/>
          <w:sz w:val="24"/>
          <w:szCs w:val="24"/>
        </w:rPr>
        <w:t xml:space="preserve"> Form fill-up for final Examination 2019 will be conducted by the college office as per following schedule:-  </w:t>
      </w:r>
    </w:p>
    <w:p w:rsidR="00070371" w:rsidRDefault="00070371" w:rsidP="000703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For B.A.V Semester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Honours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&amp; Program 18.11.2019 to 22.11.2019 – Without Late Fees.</w:t>
      </w:r>
      <w:proofErr w:type="gramEnd"/>
    </w:p>
    <w:p w:rsidR="00070371" w:rsidRDefault="00070371" w:rsidP="000703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For B.A. V Semester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Honours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&amp; Program 25.11.2019, - With Late Fees.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0371" w:rsidRDefault="00070371" w:rsidP="000703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N.B</w:t>
      </w:r>
      <w:r>
        <w:rPr>
          <w:rFonts w:ascii="Times New Roman" w:hAnsi="Times New Roman" w:cs="Times New Roman"/>
          <w:sz w:val="24"/>
          <w:szCs w:val="24"/>
        </w:rPr>
        <w:t xml:space="preserve"> Form Fill-up will be conducted through ON-LINE Process and Fees will be received by the college CASH SECTION.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0371" w:rsidRDefault="00070371" w:rsidP="000703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After this fixed schedule no students can fill-up their forms for B.A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1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Semester Examination 2019.</w:t>
      </w:r>
      <w:r>
        <w:rPr>
          <w:rFonts w:ascii="Times New Roman" w:hAnsi="Times New Roman" w:cs="Times New Roman"/>
        </w:rPr>
        <w:t xml:space="preserve">  </w:t>
      </w:r>
    </w:p>
    <w:p w:rsidR="00070371" w:rsidRDefault="00070371" w:rsidP="00070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arrangement of seats of B.A.  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C1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</w:rPr>
        <w:t>Semester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Program Examination 2019 has been made by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A.M. College,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Jhalda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16E5" w:rsidRDefault="009916E5" w:rsidP="000703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626782" cy="483202"/>
            <wp:effectExtent l="19050" t="0" r="0" b="0"/>
            <wp:docPr id="2" name="Picture 1" descr="G:\web page uplode\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b page uplode\S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972" cy="48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070371" w:rsidRDefault="00070371" w:rsidP="00070371">
      <w:pPr>
        <w:spacing w:after="0" w:line="240" w:lineRule="auto"/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(</w:t>
      </w:r>
      <w:proofErr w:type="spellStart"/>
      <w:r>
        <w:rPr>
          <w:rFonts w:ascii="Times New Roman" w:hAnsi="Times New Roman" w:cs="Times New Roman"/>
        </w:rPr>
        <w:t>Kinkar</w:t>
      </w:r>
      <w:proofErr w:type="spellEnd"/>
      <w:r>
        <w:rPr>
          <w:rFonts w:ascii="Times New Roman" w:hAnsi="Times New Roman" w:cs="Times New Roman"/>
        </w:rPr>
        <w:t xml:space="preserve"> Das)                                                                             </w:t>
      </w:r>
    </w:p>
    <w:p w:rsidR="00070371" w:rsidRDefault="00070371" w:rsidP="000703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Teacher–in–charge </w:t>
      </w:r>
    </w:p>
    <w:p w:rsidR="009916E5" w:rsidRDefault="00070371" w:rsidP="000703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proofErr w:type="spellStart"/>
      <w:r>
        <w:rPr>
          <w:rFonts w:ascii="Times New Roman" w:hAnsi="Times New Roman" w:cs="Times New Roman"/>
        </w:rPr>
        <w:t>Netaji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Subhas</w:t>
      </w:r>
      <w:proofErr w:type="spellEnd"/>
      <w:r>
        <w:rPr>
          <w:rFonts w:ascii="Times New Roman" w:hAnsi="Times New Roman" w:cs="Times New Roman"/>
        </w:rPr>
        <w:t xml:space="preserve"> Ashram </w:t>
      </w:r>
      <w:proofErr w:type="spellStart"/>
      <w:r>
        <w:rPr>
          <w:rFonts w:ascii="Times New Roman" w:hAnsi="Times New Roman" w:cs="Times New Roman"/>
        </w:rPr>
        <w:t>Mahavidyalaya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9916E5" w:rsidRDefault="009916E5" w:rsidP="009916E5">
      <w:pPr>
        <w:spacing w:after="0" w:line="240" w:lineRule="auto"/>
        <w:ind w:left="5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t xml:space="preserve">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67023" cy="648586"/>
            <wp:effectExtent l="19050" t="0" r="0" b="0"/>
            <wp:docPr id="5" name="Picture 3" descr="G:\web page uplode\stam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web page uplode\stamp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23" cy="64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71" w:rsidRDefault="00070371" w:rsidP="000703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Form Fill-up Fee for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Semester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:- </w:t>
      </w:r>
    </w:p>
    <w:p w:rsidR="00070371" w:rsidRDefault="00070371" w:rsidP="00070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(Bengali, History &amp; English) </w:t>
      </w:r>
      <w:proofErr w:type="spellStart"/>
      <w:r>
        <w:rPr>
          <w:rFonts w:ascii="Times New Roman" w:hAnsi="Times New Roman" w:cs="Times New Roman"/>
          <w:sz w:val="24"/>
          <w:szCs w:val="24"/>
        </w:rPr>
        <w:t>Rs.</w:t>
      </w:r>
      <w:proofErr w:type="spellEnd"/>
      <w:r>
        <w:rPr>
          <w:rFonts w:ascii="Times New Roman" w:hAnsi="Times New Roman" w:cs="Times New Roman"/>
          <w:sz w:val="24"/>
          <w:szCs w:val="24"/>
        </w:rPr>
        <w:t>- 600/-</w:t>
      </w:r>
    </w:p>
    <w:p w:rsidR="00070371" w:rsidRDefault="00070371" w:rsidP="00070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Geography Rs.-675/- </w:t>
      </w:r>
    </w:p>
    <w:p w:rsidR="00070371" w:rsidRDefault="00070371" w:rsidP="00070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Course </w:t>
      </w:r>
      <w:proofErr w:type="spellStart"/>
      <w:r>
        <w:rPr>
          <w:rFonts w:ascii="Times New Roman" w:hAnsi="Times New Roman" w:cs="Times New Roman"/>
          <w:sz w:val="24"/>
          <w:szCs w:val="24"/>
        </w:rPr>
        <w:t>Rs.</w:t>
      </w:r>
      <w:proofErr w:type="spellEnd"/>
      <w:r>
        <w:rPr>
          <w:rFonts w:ascii="Times New Roman" w:hAnsi="Times New Roman" w:cs="Times New Roman"/>
          <w:sz w:val="24"/>
          <w:szCs w:val="24"/>
        </w:rPr>
        <w:t>- 500/-</w:t>
      </w:r>
    </w:p>
    <w:p w:rsidR="00013499" w:rsidRDefault="00070371" w:rsidP="009916E5">
      <w:pPr>
        <w:pStyle w:val="ListParagraph"/>
        <w:numPr>
          <w:ilvl w:val="0"/>
          <w:numId w:val="1"/>
        </w:numPr>
      </w:pPr>
      <w:r w:rsidRPr="009916E5">
        <w:rPr>
          <w:rFonts w:ascii="Times New Roman" w:hAnsi="Times New Roman" w:cs="Times New Roman"/>
          <w:sz w:val="24"/>
          <w:szCs w:val="24"/>
        </w:rPr>
        <w:t xml:space="preserve">Late Fees  </w:t>
      </w:r>
      <w:proofErr w:type="spellStart"/>
      <w:r w:rsidRPr="009916E5">
        <w:rPr>
          <w:rFonts w:ascii="Times New Roman" w:hAnsi="Times New Roman" w:cs="Times New Roman"/>
          <w:sz w:val="24"/>
          <w:szCs w:val="24"/>
        </w:rPr>
        <w:t>Rs.</w:t>
      </w:r>
      <w:proofErr w:type="spellEnd"/>
      <w:r w:rsidRPr="009916E5">
        <w:rPr>
          <w:rFonts w:ascii="Times New Roman" w:hAnsi="Times New Roman" w:cs="Times New Roman"/>
          <w:sz w:val="24"/>
          <w:szCs w:val="24"/>
        </w:rPr>
        <w:t>- 100/-</w:t>
      </w:r>
    </w:p>
    <w:sectPr w:rsidR="00013499" w:rsidSect="009916E5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19E0"/>
    <w:multiLevelType w:val="hybridMultilevel"/>
    <w:tmpl w:val="CFDCC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>
    <w:useFELayout/>
  </w:compat>
  <w:rsids>
    <w:rsidRoot w:val="00070371"/>
    <w:rsid w:val="00013499"/>
    <w:rsid w:val="00070371"/>
    <w:rsid w:val="00260CFA"/>
    <w:rsid w:val="002C123F"/>
    <w:rsid w:val="00357245"/>
    <w:rsid w:val="0099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371"/>
    <w:pPr>
      <w:ind w:left="720"/>
      <w:contextualSpacing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6E5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6E5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5</cp:revision>
  <dcterms:created xsi:type="dcterms:W3CDTF">2019-11-18T07:12:00Z</dcterms:created>
  <dcterms:modified xsi:type="dcterms:W3CDTF">2019-12-19T16:33:00Z</dcterms:modified>
</cp:coreProperties>
</file>